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Repository link</w:t>
        </w:r>
      </w:hyperlink>
      <w:r w:rsidDel="00000000" w:rsidR="00000000" w:rsidRPr="00000000">
        <w:rPr>
          <w:rtl w:val="0"/>
        </w:rPr>
        <w:t xml:space="preserve"> for Green reference solutions and test cases.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SienaHSProgrammingContest/ReferenceSolutions-2023/tree/main/gr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